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C7" w:rsidRDefault="008253C7"/>
    <w:p w:rsidR="00771E55" w:rsidRDefault="00771E55" w:rsidP="00771E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71E55" w:rsidRDefault="00771E55" w:rsidP="00771E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330811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4029909" wp14:editId="42B5A45E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609600" cy="409575"/>
            <wp:effectExtent l="0" t="0" r="0" b="9525"/>
            <wp:wrapThrough wrapText="bothSides">
              <wp:wrapPolygon edited="0">
                <wp:start x="6075" y="0"/>
                <wp:lineTo x="2700" y="4019"/>
                <wp:lineTo x="2700" y="16074"/>
                <wp:lineTo x="0" y="19088"/>
                <wp:lineTo x="0" y="21098"/>
                <wp:lineTo x="20925" y="21098"/>
                <wp:lineTo x="20925" y="18084"/>
                <wp:lineTo x="19575" y="17079"/>
                <wp:lineTo x="16200" y="16074"/>
                <wp:lineTo x="18900" y="10047"/>
                <wp:lineTo x="18225" y="6028"/>
                <wp:lineTo x="12825" y="0"/>
                <wp:lineTo x="6075" y="0"/>
              </wp:wrapPolygon>
            </wp:wrapThrough>
            <wp:docPr id="1" name="Imagen 5" descr="F:\Curso 2023-2024\Comunicación\LOGO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F:\Curso 2023-2024\Comunicación\LOGO\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E55" w:rsidRDefault="00771E55" w:rsidP="00771E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17E22">
        <w:rPr>
          <w:rFonts w:ascii="Arial" w:hAnsi="Arial" w:cs="Arial"/>
          <w:b/>
          <w:bCs/>
          <w:sz w:val="24"/>
          <w:szCs w:val="24"/>
          <w:lang w:val="es-ES"/>
        </w:rPr>
        <w:t>Dirección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General de </w:t>
      </w:r>
      <w:r w:rsidRPr="00217E22">
        <w:rPr>
          <w:rFonts w:ascii="Arial" w:hAnsi="Arial" w:cs="Arial"/>
          <w:b/>
          <w:bCs/>
          <w:sz w:val="24"/>
          <w:szCs w:val="24"/>
          <w:lang w:val="es-ES"/>
        </w:rPr>
        <w:t>Educación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Provincial. </w:t>
      </w:r>
      <w:r w:rsidRPr="00217E22">
        <w:rPr>
          <w:rFonts w:ascii="Arial" w:hAnsi="Arial" w:cs="Arial"/>
          <w:b/>
          <w:bCs/>
          <w:sz w:val="24"/>
          <w:szCs w:val="24"/>
          <w:lang w:val="es-ES"/>
        </w:rPr>
        <w:t>Artemisa</w:t>
      </w:r>
    </w:p>
    <w:p w:rsidR="00771E55" w:rsidRPr="00217E22" w:rsidRDefault="00771E55" w:rsidP="00771E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71E55" w:rsidRDefault="006E4AFB" w:rsidP="00771E5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27</w:t>
      </w:r>
      <w:r w:rsidR="00771E55">
        <w:rPr>
          <w:rFonts w:ascii="Arial" w:hAnsi="Arial" w:cs="Arial"/>
          <w:bCs/>
          <w:sz w:val="24"/>
          <w:szCs w:val="24"/>
          <w:lang w:val="es-ES"/>
        </w:rPr>
        <w:t xml:space="preserve"> de junio de 2024</w:t>
      </w:r>
    </w:p>
    <w:p w:rsidR="00771E55" w:rsidRPr="00217E22" w:rsidRDefault="00771E55" w:rsidP="00771E5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es-ES"/>
        </w:rPr>
      </w:pPr>
    </w:p>
    <w:p w:rsidR="00771E55" w:rsidRDefault="00771E55" w:rsidP="00771E5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“Año 66 del triunfo</w:t>
      </w:r>
      <w:r w:rsidRPr="00217E22">
        <w:rPr>
          <w:rFonts w:ascii="Arial" w:hAnsi="Arial" w:cs="Arial"/>
          <w:bCs/>
          <w:sz w:val="24"/>
          <w:szCs w:val="24"/>
          <w:lang w:val="es-ES"/>
        </w:rPr>
        <w:t xml:space="preserve"> de la Revolución</w:t>
      </w:r>
      <w:r>
        <w:rPr>
          <w:rFonts w:ascii="Arial" w:hAnsi="Arial" w:cs="Arial"/>
          <w:bCs/>
          <w:sz w:val="24"/>
          <w:szCs w:val="24"/>
          <w:lang w:val="es-ES"/>
        </w:rPr>
        <w:t>”</w:t>
      </w:r>
      <w:r w:rsidRPr="00217E22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630946" w:rsidRDefault="00630946"/>
    <w:p w:rsidR="00630946" w:rsidRPr="00506CB6" w:rsidRDefault="00630946" w:rsidP="0063094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Cronograma para declarar listas las instituciones que van a estar activas durante el verano.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1684"/>
        <w:gridCol w:w="2878"/>
        <w:gridCol w:w="2552"/>
      </w:tblGrid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Municipios</w:t>
            </w:r>
          </w:p>
        </w:tc>
        <w:tc>
          <w:tcPr>
            <w:tcW w:w="2878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b/>
                <w:color w:val="000000"/>
                <w:sz w:val="24"/>
                <w:szCs w:val="24"/>
              </w:rPr>
              <w:t>Institución educativa</w:t>
            </w:r>
          </w:p>
        </w:tc>
        <w:tc>
          <w:tcPr>
            <w:tcW w:w="2552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Consejo Popular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Bahía Honda</w:t>
            </w: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Abel Santamarí</w:t>
            </w: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BH. Este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Mártires de Guajaib</w:t>
            </w:r>
            <w:r w:rsidRPr="004D419C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ó</w:t>
            </w: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BH. Este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C/M Camilo Cienfuegos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Harlem 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DB201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DB201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C/M José Ramón López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Silvio Caro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S/I Sonrisas Victoriosas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BH. Este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S/I Marine ritos Rebeldes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Silvio Caro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DB201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DB201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C/M Grito de Baire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Luís Carrasco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Ipol Pablo T. B.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Orozco 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Jesús Méndez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Orozco 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Luís E. </w:t>
            </w:r>
            <w:r w:rsidRPr="004D419C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Álvarez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Blanca Arena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C/M Antonio Guiteras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Las Pozas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C/José Martí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Morrillo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Batalla de Yaguajay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BH. Oeste 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Gregorio García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Sandiego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Oficios Nguyen Van Troi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BH. Este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Palacio de pioneros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>BH. Oeste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Luís Carrasco </w:t>
            </w:r>
          </w:p>
        </w:tc>
        <w:tc>
          <w:tcPr>
            <w:tcW w:w="2552" w:type="dxa"/>
          </w:tcPr>
          <w:p w:rsidR="00771E55" w:rsidRPr="004D419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9C">
              <w:rPr>
                <w:rFonts w:ascii="Arial" w:hAnsi="Arial" w:cs="Arial"/>
                <w:color w:val="000000"/>
                <w:sz w:val="24"/>
                <w:szCs w:val="24"/>
              </w:rPr>
              <w:t xml:space="preserve">Luís Carrasco 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Mariel</w:t>
            </w:r>
          </w:p>
        </w:tc>
        <w:tc>
          <w:tcPr>
            <w:tcW w:w="2878" w:type="dxa"/>
          </w:tcPr>
          <w:p w:rsidR="00771E55" w:rsidRPr="00C711AE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11AE">
              <w:rPr>
                <w:rFonts w:ascii="Arial" w:hAnsi="Arial" w:cs="Arial"/>
                <w:sz w:val="24"/>
                <w:szCs w:val="24"/>
                <w:lang w:val="es-ES"/>
              </w:rPr>
              <w:t>René Arcay Barrera</w:t>
            </w:r>
          </w:p>
        </w:tc>
        <w:tc>
          <w:tcPr>
            <w:tcW w:w="2552" w:type="dxa"/>
          </w:tcPr>
          <w:p w:rsidR="00771E55" w:rsidRPr="00C711AE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11AE">
              <w:rPr>
                <w:rFonts w:ascii="Arial" w:hAnsi="Arial" w:cs="Arial"/>
                <w:sz w:val="24"/>
                <w:szCs w:val="24"/>
                <w:lang w:val="es-ES"/>
              </w:rPr>
              <w:t>CP 1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C711AE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11AE">
              <w:rPr>
                <w:rFonts w:ascii="Arial" w:hAnsi="Arial" w:cs="Arial"/>
                <w:sz w:val="24"/>
                <w:szCs w:val="24"/>
                <w:lang w:val="es-ES"/>
              </w:rPr>
              <w:t>Protesta de Baraguá</w:t>
            </w:r>
          </w:p>
        </w:tc>
        <w:tc>
          <w:tcPr>
            <w:tcW w:w="2552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711AE">
              <w:rPr>
                <w:rFonts w:ascii="Arial" w:hAnsi="Arial" w:cs="Arial"/>
                <w:sz w:val="24"/>
                <w:szCs w:val="24"/>
                <w:lang w:val="es-ES"/>
              </w:rPr>
              <w:t xml:space="preserve">CP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Celstino Moreno Fiallo</w:t>
            </w:r>
          </w:p>
        </w:tc>
        <w:tc>
          <w:tcPr>
            <w:tcW w:w="2552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711AE">
              <w:rPr>
                <w:rFonts w:ascii="Arial" w:hAnsi="Arial" w:cs="Arial"/>
                <w:sz w:val="24"/>
                <w:szCs w:val="24"/>
                <w:lang w:val="es-ES"/>
              </w:rPr>
              <w:t xml:space="preserve">CP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C711AE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11AE">
              <w:rPr>
                <w:rFonts w:ascii="Arial" w:hAnsi="Arial" w:cs="Arial"/>
                <w:sz w:val="24"/>
                <w:szCs w:val="24"/>
                <w:lang w:val="es-ES"/>
              </w:rPr>
              <w:t xml:space="preserve">Osvaldo Padrón Delgado </w:t>
            </w:r>
          </w:p>
        </w:tc>
        <w:tc>
          <w:tcPr>
            <w:tcW w:w="2552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711AE">
              <w:rPr>
                <w:rFonts w:ascii="Arial" w:hAnsi="Arial" w:cs="Arial"/>
                <w:sz w:val="24"/>
                <w:szCs w:val="24"/>
                <w:lang w:val="es-ES"/>
              </w:rPr>
              <w:t xml:space="preserve">CP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Alvaro Barba Machado</w:t>
            </w:r>
          </w:p>
        </w:tc>
        <w:tc>
          <w:tcPr>
            <w:tcW w:w="2552" w:type="dxa"/>
          </w:tcPr>
          <w:p w:rsidR="00771E55" w:rsidRPr="00C711AE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11AE">
              <w:rPr>
                <w:rFonts w:ascii="Arial" w:hAnsi="Arial" w:cs="Arial"/>
                <w:sz w:val="24"/>
                <w:szCs w:val="24"/>
                <w:lang w:val="es-ES"/>
              </w:rPr>
              <w:t>CP 4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Guanajay</w:t>
            </w:r>
          </w:p>
        </w:tc>
        <w:tc>
          <w:tcPr>
            <w:tcW w:w="2878" w:type="dxa"/>
          </w:tcPr>
          <w:p w:rsidR="00771E55" w:rsidRPr="00DB201C" w:rsidRDefault="00F2120E" w:rsidP="009F0284">
            <w:pPr>
              <w:spacing w:after="4" w:line="276" w:lineRule="auto"/>
              <w:ind w:right="14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Cí</w:t>
            </w:r>
            <w:bookmarkStart w:id="0" w:name="_GoBack"/>
            <w:bookmarkEnd w:id="0"/>
            <w:r w:rsidR="00771E55" w:rsidRPr="00DB201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rculo Infantil:</w:t>
            </w:r>
          </w:p>
          <w:p w:rsidR="00771E55" w:rsidRPr="00DB201C" w:rsidRDefault="00771E55" w:rsidP="009F0284">
            <w:pPr>
              <w:spacing w:after="4" w:line="276" w:lineRule="auto"/>
              <w:ind w:right="14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DB201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José Francisco Costa </w:t>
            </w:r>
          </w:p>
        </w:tc>
        <w:tc>
          <w:tcPr>
            <w:tcW w:w="2552" w:type="dxa"/>
          </w:tcPr>
          <w:p w:rsidR="00771E55" w:rsidRPr="00BC7429" w:rsidRDefault="00771E55" w:rsidP="009F0284">
            <w:pPr>
              <w:spacing w:after="4" w:line="276" w:lineRule="auto"/>
              <w:ind w:right="1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4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DB201C" w:rsidRDefault="00771E55" w:rsidP="009F0284">
            <w:pPr>
              <w:spacing w:after="4" w:line="276" w:lineRule="auto"/>
              <w:ind w:right="14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DB201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Institución Primaria: “José Ramón Martínez”.</w:t>
            </w:r>
          </w:p>
        </w:tc>
        <w:tc>
          <w:tcPr>
            <w:tcW w:w="2552" w:type="dxa"/>
          </w:tcPr>
          <w:p w:rsidR="00771E55" w:rsidRPr="00BC7429" w:rsidRDefault="00771E55" w:rsidP="009F0284">
            <w:pPr>
              <w:spacing w:after="4" w:line="276" w:lineRule="auto"/>
              <w:ind w:right="1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4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BC7429" w:rsidRDefault="00771E55" w:rsidP="009F0284">
            <w:pPr>
              <w:spacing w:after="4" w:line="276" w:lineRule="auto"/>
              <w:ind w:right="1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429">
              <w:rPr>
                <w:rFonts w:ascii="Arial" w:hAnsi="Arial" w:cs="Arial"/>
                <w:color w:val="000000"/>
                <w:sz w:val="24"/>
                <w:szCs w:val="24"/>
              </w:rPr>
              <w:t>Institución Primaria: “Carlos Baliño”</w:t>
            </w:r>
          </w:p>
        </w:tc>
        <w:tc>
          <w:tcPr>
            <w:tcW w:w="2552" w:type="dxa"/>
          </w:tcPr>
          <w:p w:rsidR="00771E55" w:rsidRPr="00BC7429" w:rsidRDefault="00771E55" w:rsidP="009F0284">
            <w:pPr>
              <w:spacing w:after="4" w:line="276" w:lineRule="auto"/>
              <w:ind w:right="1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4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Caimito</w:t>
            </w:r>
          </w:p>
        </w:tc>
        <w:tc>
          <w:tcPr>
            <w:tcW w:w="2878" w:type="dxa"/>
          </w:tcPr>
          <w:p w:rsidR="00771E55" w:rsidRPr="009B33D8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9B33D8">
              <w:rPr>
                <w:rFonts w:ascii="Arial" w:hAnsi="Arial" w:cs="Arial"/>
                <w:sz w:val="24"/>
                <w:szCs w:val="24"/>
              </w:rPr>
              <w:t>Miguel Perera</w:t>
            </w:r>
          </w:p>
        </w:tc>
        <w:tc>
          <w:tcPr>
            <w:tcW w:w="2552" w:type="dxa"/>
          </w:tcPr>
          <w:p w:rsidR="00771E55" w:rsidRPr="00842F2C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42F2C">
              <w:rPr>
                <w:rFonts w:ascii="Arial" w:hAnsi="Arial" w:cs="Arial"/>
                <w:sz w:val="24"/>
                <w:szCs w:val="24"/>
                <w:lang w:val="es-ES"/>
              </w:rPr>
              <w:t>Vereda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9B33D8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9B33D8">
              <w:rPr>
                <w:rFonts w:ascii="Arial" w:hAnsi="Arial" w:cs="Arial"/>
                <w:sz w:val="24"/>
                <w:szCs w:val="24"/>
              </w:rPr>
              <w:t>Rafael María de Mendive</w:t>
            </w:r>
          </w:p>
        </w:tc>
        <w:tc>
          <w:tcPr>
            <w:tcW w:w="2552" w:type="dxa"/>
          </w:tcPr>
          <w:p w:rsidR="00771E55" w:rsidRPr="00842F2C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42F2C">
              <w:rPr>
                <w:rFonts w:ascii="Arial" w:hAnsi="Arial" w:cs="Arial"/>
                <w:sz w:val="24"/>
                <w:szCs w:val="24"/>
                <w:lang w:val="es-ES"/>
              </w:rPr>
              <w:t>Ceiba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9B33D8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9B33D8">
              <w:rPr>
                <w:rFonts w:ascii="Arial" w:hAnsi="Arial" w:cs="Arial"/>
                <w:sz w:val="24"/>
                <w:szCs w:val="24"/>
              </w:rPr>
              <w:t>Camilo Torres</w:t>
            </w:r>
          </w:p>
        </w:tc>
        <w:tc>
          <w:tcPr>
            <w:tcW w:w="2552" w:type="dxa"/>
          </w:tcPr>
          <w:p w:rsidR="00771E55" w:rsidRPr="00842F2C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42F2C">
              <w:rPr>
                <w:rFonts w:ascii="Arial" w:hAnsi="Arial" w:cs="Arial"/>
                <w:sz w:val="24"/>
                <w:szCs w:val="24"/>
                <w:lang w:val="es-ES"/>
              </w:rPr>
              <w:t>Costa Norte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9B33D8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9B33D8">
              <w:rPr>
                <w:rFonts w:ascii="Arial" w:hAnsi="Arial" w:cs="Arial"/>
                <w:sz w:val="24"/>
                <w:szCs w:val="24"/>
              </w:rPr>
              <w:t>Juventud de Acero</w:t>
            </w:r>
          </w:p>
        </w:tc>
        <w:tc>
          <w:tcPr>
            <w:tcW w:w="2552" w:type="dxa"/>
          </w:tcPr>
          <w:p w:rsidR="00771E55" w:rsidRPr="00842F2C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42F2C">
              <w:rPr>
                <w:rFonts w:ascii="Arial" w:hAnsi="Arial" w:cs="Arial"/>
                <w:sz w:val="24"/>
                <w:szCs w:val="24"/>
                <w:lang w:val="es-ES"/>
              </w:rPr>
              <w:t>Urbano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9B33D8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9B33D8">
              <w:rPr>
                <w:rFonts w:ascii="Arial" w:hAnsi="Arial" w:cs="Arial"/>
                <w:sz w:val="24"/>
                <w:szCs w:val="24"/>
              </w:rPr>
              <w:t>Grandes Alamedas</w:t>
            </w:r>
          </w:p>
        </w:tc>
        <w:tc>
          <w:tcPr>
            <w:tcW w:w="2552" w:type="dxa"/>
          </w:tcPr>
          <w:p w:rsidR="00771E55" w:rsidRPr="00842F2C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42F2C">
              <w:rPr>
                <w:rFonts w:ascii="Arial" w:hAnsi="Arial" w:cs="Arial"/>
                <w:sz w:val="24"/>
                <w:szCs w:val="24"/>
                <w:lang w:val="es-ES"/>
              </w:rPr>
              <w:t>Pueblo Nuevo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Bauta</w:t>
            </w:r>
          </w:p>
        </w:tc>
        <w:tc>
          <w:tcPr>
            <w:tcW w:w="2878" w:type="dxa"/>
          </w:tcPr>
          <w:p w:rsidR="00771E55" w:rsidRPr="007049FD" w:rsidRDefault="00F2120E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EP Frank País Garcí</w:t>
            </w:r>
            <w:r w:rsidR="00771E55" w:rsidRPr="007049F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:rsidR="00771E55" w:rsidRPr="007049FD" w:rsidRDefault="00771E55" w:rsidP="009F0284">
            <w:pPr>
              <w:spacing w:after="4" w:line="276" w:lineRule="auto"/>
              <w:ind w:left="-5267" w:right="-1081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color w:val="000000"/>
                <w:sz w:val="24"/>
                <w:szCs w:val="24"/>
              </w:rPr>
              <w:t>#1#CCCC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7049FD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color w:val="000000"/>
                <w:sz w:val="24"/>
                <w:szCs w:val="24"/>
              </w:rPr>
              <w:t>EP” José Luis Tasende”</w:t>
            </w:r>
          </w:p>
        </w:tc>
        <w:tc>
          <w:tcPr>
            <w:tcW w:w="2552" w:type="dxa"/>
          </w:tcPr>
          <w:p w:rsidR="00771E55" w:rsidRPr="007049FD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color w:val="000000"/>
                <w:sz w:val="24"/>
                <w:szCs w:val="24"/>
              </w:rPr>
              <w:t>CP#2</w:t>
            </w:r>
          </w:p>
        </w:tc>
      </w:tr>
      <w:tr w:rsidR="00771E55" w:rsidTr="00771E55">
        <w:trPr>
          <w:trHeight w:val="463"/>
        </w:trPr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7049FD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color w:val="000000"/>
                <w:sz w:val="24"/>
                <w:szCs w:val="24"/>
              </w:rPr>
              <w:t xml:space="preserve">EP ”Jose María Perez” </w:t>
            </w:r>
          </w:p>
        </w:tc>
        <w:tc>
          <w:tcPr>
            <w:tcW w:w="2552" w:type="dxa"/>
          </w:tcPr>
          <w:p w:rsidR="00771E55" w:rsidRPr="007049FD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color w:val="000000"/>
                <w:sz w:val="24"/>
                <w:szCs w:val="24"/>
              </w:rPr>
              <w:t>Corralillo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7049FD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color w:val="000000"/>
                <w:sz w:val="24"/>
                <w:szCs w:val="24"/>
              </w:rPr>
              <w:t>EP Héroes de Cangamba</w:t>
            </w:r>
          </w:p>
        </w:tc>
        <w:tc>
          <w:tcPr>
            <w:tcW w:w="2552" w:type="dxa"/>
          </w:tcPr>
          <w:p w:rsidR="00771E55" w:rsidRPr="007049FD" w:rsidRDefault="00771E55" w:rsidP="009F0284">
            <w:pPr>
              <w:spacing w:after="4" w:line="276" w:lineRule="auto"/>
              <w:ind w:right="1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color w:val="000000"/>
                <w:sz w:val="24"/>
                <w:szCs w:val="24"/>
              </w:rPr>
              <w:t>Baracoa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D86636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D8663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EP Lazo de la Vega</w:t>
            </w:r>
          </w:p>
        </w:tc>
        <w:tc>
          <w:tcPr>
            <w:tcW w:w="2552" w:type="dxa"/>
          </w:tcPr>
          <w:p w:rsidR="00771E55" w:rsidRPr="007049FD" w:rsidRDefault="00771E55" w:rsidP="009F0284">
            <w:pPr>
              <w:spacing w:after="4" w:line="276" w:lineRule="auto"/>
              <w:ind w:right="1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color w:val="000000"/>
                <w:sz w:val="24"/>
                <w:szCs w:val="24"/>
              </w:rPr>
              <w:t>Cangrejera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7049FD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color w:val="000000"/>
                <w:sz w:val="24"/>
                <w:szCs w:val="24"/>
              </w:rPr>
              <w:t>CM Carlos Muñiz</w:t>
            </w:r>
          </w:p>
        </w:tc>
        <w:tc>
          <w:tcPr>
            <w:tcW w:w="2552" w:type="dxa"/>
          </w:tcPr>
          <w:p w:rsidR="00771E55" w:rsidRPr="007049FD" w:rsidRDefault="00771E55" w:rsidP="009F0284">
            <w:pPr>
              <w:spacing w:after="4" w:line="276" w:lineRule="auto"/>
              <w:ind w:right="1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color w:val="000000"/>
                <w:sz w:val="24"/>
                <w:szCs w:val="24"/>
              </w:rPr>
              <w:t>Corralillo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San Antonio</w:t>
            </w:r>
          </w:p>
        </w:tc>
        <w:tc>
          <w:tcPr>
            <w:tcW w:w="2878" w:type="dxa"/>
          </w:tcPr>
          <w:p w:rsidR="00771E55" w:rsidRPr="00D86636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D8663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Julio Trigo </w:t>
            </w:r>
          </w:p>
        </w:tc>
        <w:tc>
          <w:tcPr>
            <w:tcW w:w="2552" w:type="dxa"/>
          </w:tcPr>
          <w:p w:rsidR="00771E55" w:rsidRPr="00EC7E7F" w:rsidRDefault="00771E55" w:rsidP="009F0284">
            <w:pPr>
              <w:spacing w:after="4" w:line="276" w:lineRule="auto"/>
              <w:ind w:right="14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D8663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Este Rural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D86636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86636">
              <w:rPr>
                <w:rFonts w:ascii="Arial" w:hAnsi="Arial" w:cs="Arial"/>
                <w:sz w:val="24"/>
                <w:szCs w:val="24"/>
                <w:lang w:val="es-ES"/>
              </w:rPr>
              <w:t>Amado Fonseca</w:t>
            </w:r>
          </w:p>
        </w:tc>
        <w:tc>
          <w:tcPr>
            <w:tcW w:w="2552" w:type="dxa"/>
          </w:tcPr>
          <w:p w:rsidR="00771E55" w:rsidRPr="00EC7E7F" w:rsidRDefault="00771E55" w:rsidP="009F0284">
            <w:pPr>
              <w:spacing w:after="4" w:line="276" w:lineRule="auto"/>
              <w:ind w:right="14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D8663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Oeste Rural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D86636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86636">
              <w:rPr>
                <w:rFonts w:ascii="Arial" w:hAnsi="Arial" w:cs="Arial"/>
                <w:sz w:val="24"/>
                <w:szCs w:val="24"/>
                <w:lang w:val="es-ES"/>
              </w:rPr>
              <w:t>Julio Antonio Mella</w:t>
            </w:r>
          </w:p>
        </w:tc>
        <w:tc>
          <w:tcPr>
            <w:tcW w:w="2552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8663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Centro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D86636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D8663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Federico Engels </w:t>
            </w:r>
          </w:p>
        </w:tc>
        <w:tc>
          <w:tcPr>
            <w:tcW w:w="2552" w:type="dxa"/>
          </w:tcPr>
          <w:p w:rsidR="00771E55" w:rsidRPr="00EC7E7F" w:rsidRDefault="00771E55" w:rsidP="009F0284">
            <w:pPr>
              <w:spacing w:after="4" w:line="276" w:lineRule="auto"/>
              <w:ind w:right="14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Este </w:t>
            </w:r>
            <w:r w:rsidRPr="00D8663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urbano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8663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Alejandro González Brito</w:t>
            </w:r>
          </w:p>
        </w:tc>
        <w:tc>
          <w:tcPr>
            <w:tcW w:w="2552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8663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Oeste Urbano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Güira de Melena</w:t>
            </w:r>
          </w:p>
        </w:tc>
        <w:tc>
          <w:tcPr>
            <w:tcW w:w="2878" w:type="dxa"/>
          </w:tcPr>
          <w:p w:rsidR="00771E55" w:rsidRPr="00A46435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35">
              <w:rPr>
                <w:rFonts w:ascii="Arial" w:hAnsi="Arial" w:cs="Arial"/>
                <w:color w:val="000000"/>
                <w:sz w:val="24"/>
                <w:szCs w:val="24"/>
              </w:rPr>
              <w:t>EP ”Ubaldo Díaz Fuentes”</w:t>
            </w:r>
          </w:p>
        </w:tc>
        <w:tc>
          <w:tcPr>
            <w:tcW w:w="2552" w:type="dxa"/>
          </w:tcPr>
          <w:p w:rsidR="00771E55" w:rsidRPr="00A46435" w:rsidRDefault="00771E55" w:rsidP="009F0284">
            <w:pPr>
              <w:spacing w:after="4" w:line="276" w:lineRule="auto"/>
              <w:ind w:left="-5267" w:right="-1081" w:firstLine="526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35">
              <w:rPr>
                <w:rFonts w:ascii="Arial" w:hAnsi="Arial" w:cs="Arial"/>
                <w:color w:val="000000"/>
                <w:sz w:val="24"/>
                <w:szCs w:val="24"/>
              </w:rPr>
              <w:t>Ubaldo Díaz Fuentes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24126C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24126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EP” Invasión a Las Villas”</w:t>
            </w:r>
          </w:p>
        </w:tc>
        <w:tc>
          <w:tcPr>
            <w:tcW w:w="2552" w:type="dxa"/>
          </w:tcPr>
          <w:p w:rsidR="00771E55" w:rsidRPr="00A46435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35">
              <w:rPr>
                <w:rFonts w:ascii="Arial" w:hAnsi="Arial" w:cs="Arial"/>
                <w:color w:val="000000"/>
                <w:sz w:val="24"/>
                <w:szCs w:val="24"/>
              </w:rPr>
              <w:t>Niceto Pérez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A46435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35">
              <w:rPr>
                <w:rFonts w:ascii="Arial" w:hAnsi="Arial" w:cs="Arial"/>
                <w:color w:val="000000"/>
                <w:sz w:val="24"/>
                <w:szCs w:val="24"/>
              </w:rPr>
              <w:t xml:space="preserve">EP ”Lourdes Eisméndiz” </w:t>
            </w:r>
          </w:p>
        </w:tc>
        <w:tc>
          <w:tcPr>
            <w:tcW w:w="2552" w:type="dxa"/>
          </w:tcPr>
          <w:p w:rsidR="00771E55" w:rsidRPr="00A46435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35">
              <w:rPr>
                <w:rFonts w:ascii="Arial" w:hAnsi="Arial" w:cs="Arial"/>
                <w:color w:val="000000"/>
                <w:sz w:val="24"/>
                <w:szCs w:val="24"/>
              </w:rPr>
              <w:t>Vivian Alonso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A46435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35">
              <w:rPr>
                <w:rFonts w:ascii="Arial" w:hAnsi="Arial" w:cs="Arial"/>
                <w:color w:val="000000"/>
                <w:sz w:val="24"/>
                <w:szCs w:val="24"/>
              </w:rPr>
              <w:t>EP “Angélica Arias”</w:t>
            </w:r>
          </w:p>
        </w:tc>
        <w:tc>
          <w:tcPr>
            <w:tcW w:w="2552" w:type="dxa"/>
          </w:tcPr>
          <w:p w:rsidR="00771E55" w:rsidRPr="00A46435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35">
              <w:rPr>
                <w:rFonts w:ascii="Arial" w:hAnsi="Arial" w:cs="Arial"/>
                <w:color w:val="000000"/>
                <w:sz w:val="24"/>
                <w:szCs w:val="24"/>
              </w:rPr>
              <w:t xml:space="preserve">Junco 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A46435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35">
              <w:rPr>
                <w:rFonts w:ascii="Arial" w:hAnsi="Arial" w:cs="Arial"/>
                <w:color w:val="000000"/>
                <w:sz w:val="24"/>
                <w:szCs w:val="24"/>
              </w:rPr>
              <w:t>EP “Antonio Maceo”</w:t>
            </w:r>
          </w:p>
        </w:tc>
        <w:tc>
          <w:tcPr>
            <w:tcW w:w="2552" w:type="dxa"/>
          </w:tcPr>
          <w:p w:rsidR="00771E55" w:rsidRPr="00A46435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35">
              <w:rPr>
                <w:rFonts w:ascii="Arial" w:hAnsi="Arial" w:cs="Arial"/>
                <w:color w:val="000000"/>
                <w:sz w:val="24"/>
                <w:szCs w:val="24"/>
              </w:rPr>
              <w:t>Cajío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A46435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35">
              <w:rPr>
                <w:rFonts w:ascii="Arial" w:hAnsi="Arial" w:cs="Arial"/>
                <w:color w:val="000000"/>
                <w:sz w:val="24"/>
                <w:szCs w:val="24"/>
              </w:rPr>
              <w:t>EP “Julio Sanguily”</w:t>
            </w:r>
          </w:p>
        </w:tc>
        <w:tc>
          <w:tcPr>
            <w:tcW w:w="2552" w:type="dxa"/>
          </w:tcPr>
          <w:p w:rsidR="00771E55" w:rsidRPr="00A46435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35">
              <w:rPr>
                <w:rFonts w:ascii="Arial" w:hAnsi="Arial" w:cs="Arial"/>
                <w:color w:val="000000"/>
                <w:sz w:val="24"/>
                <w:szCs w:val="24"/>
              </w:rPr>
              <w:t>Gabriel</w:t>
            </w:r>
          </w:p>
        </w:tc>
      </w:tr>
      <w:tr w:rsidR="00771E55" w:rsidTr="00771E55">
        <w:trPr>
          <w:trHeight w:val="326"/>
        </w:trPr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Alquízar</w:t>
            </w:r>
          </w:p>
        </w:tc>
        <w:tc>
          <w:tcPr>
            <w:tcW w:w="2878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>Forjadores del Futuro</w:t>
            </w:r>
          </w:p>
        </w:tc>
        <w:tc>
          <w:tcPr>
            <w:tcW w:w="2552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>Norte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>Enrique Hart</w:t>
            </w:r>
          </w:p>
        </w:tc>
        <w:tc>
          <w:tcPr>
            <w:tcW w:w="2552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Mallorquín </w:t>
            </w: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 xml:space="preserve"> Sur.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>Antonio un Núñez Jiménez</w:t>
            </w:r>
          </w:p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Pulido Guaní</w:t>
            </w: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>mar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>Victoriano Marrero</w:t>
            </w:r>
          </w:p>
        </w:tc>
        <w:tc>
          <w:tcPr>
            <w:tcW w:w="2552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>Dagame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 xml:space="preserve">Felipe Herrera </w:t>
            </w:r>
          </w:p>
        </w:tc>
        <w:tc>
          <w:tcPr>
            <w:tcW w:w="2552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 xml:space="preserve">Norte 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>Revolución de Octubre</w:t>
            </w:r>
          </w:p>
        </w:tc>
        <w:tc>
          <w:tcPr>
            <w:tcW w:w="2552" w:type="dxa"/>
          </w:tcPr>
          <w:p w:rsidR="00771E55" w:rsidRPr="00786732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32">
              <w:rPr>
                <w:rFonts w:ascii="Arial" w:hAnsi="Arial" w:cs="Arial"/>
                <w:color w:val="000000"/>
                <w:sz w:val="24"/>
                <w:szCs w:val="24"/>
              </w:rPr>
              <w:t xml:space="preserve">Mallorquín –Sur 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Artemisa</w:t>
            </w:r>
          </w:p>
        </w:tc>
        <w:tc>
          <w:tcPr>
            <w:tcW w:w="2878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color w:val="000000"/>
                <w:sz w:val="24"/>
                <w:szCs w:val="24"/>
              </w:rPr>
              <w:t>Julio Antonio Mella</w:t>
            </w:r>
          </w:p>
        </w:tc>
        <w:tc>
          <w:tcPr>
            <w:tcW w:w="2552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color w:val="000000"/>
                <w:sz w:val="24"/>
                <w:szCs w:val="24"/>
              </w:rPr>
              <w:t>Centro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color w:val="000000"/>
                <w:sz w:val="24"/>
                <w:szCs w:val="24"/>
              </w:rPr>
              <w:t>Camilo Cienfuegos</w:t>
            </w:r>
          </w:p>
        </w:tc>
        <w:tc>
          <w:tcPr>
            <w:tcW w:w="2552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color w:val="000000"/>
                <w:sz w:val="24"/>
                <w:szCs w:val="24"/>
              </w:rPr>
              <w:t xml:space="preserve">Las Cañas 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color w:val="000000"/>
                <w:sz w:val="24"/>
                <w:szCs w:val="24"/>
              </w:rPr>
              <w:t>Ciro Redondo</w:t>
            </w:r>
          </w:p>
        </w:tc>
        <w:tc>
          <w:tcPr>
            <w:tcW w:w="2552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color w:val="000000"/>
                <w:sz w:val="24"/>
                <w:szCs w:val="24"/>
              </w:rPr>
              <w:t>Lavandero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color w:val="000000"/>
                <w:sz w:val="24"/>
                <w:szCs w:val="24"/>
              </w:rPr>
              <w:t>Augusto C. Sandino</w:t>
            </w:r>
          </w:p>
        </w:tc>
        <w:tc>
          <w:tcPr>
            <w:tcW w:w="2552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color w:val="000000"/>
                <w:sz w:val="24"/>
                <w:szCs w:val="24"/>
              </w:rPr>
              <w:t>Corojal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color w:val="000000"/>
                <w:sz w:val="24"/>
                <w:szCs w:val="24"/>
              </w:rPr>
              <w:t>Frank País</w:t>
            </w:r>
          </w:p>
        </w:tc>
        <w:tc>
          <w:tcPr>
            <w:tcW w:w="2552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color w:val="000000"/>
                <w:sz w:val="24"/>
                <w:szCs w:val="24"/>
              </w:rPr>
              <w:t>Cayajabo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Primaria Abrahn Lincon</w:t>
            </w:r>
          </w:p>
        </w:tc>
        <w:tc>
          <w:tcPr>
            <w:tcW w:w="2552" w:type="dxa"/>
          </w:tcPr>
          <w:p w:rsidR="00771E55" w:rsidRPr="00C46F83" w:rsidRDefault="00771E55" w:rsidP="009F0284">
            <w:pPr>
              <w:spacing w:after="4" w:line="276" w:lineRule="auto"/>
              <w:ind w:right="1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83">
              <w:rPr>
                <w:rFonts w:ascii="Arial" w:hAnsi="Arial" w:cs="Arial"/>
                <w:color w:val="000000"/>
                <w:sz w:val="24"/>
                <w:szCs w:val="24"/>
              </w:rPr>
              <w:t>Lincoln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14596E" w:rsidRDefault="00771E55" w:rsidP="009F0284">
            <w:pPr>
              <w:pStyle w:val="Prrafodelista"/>
              <w:spacing w:line="276" w:lineRule="auto"/>
              <w:ind w:left="0" w:right="1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Pedro Carbó Serviá</w:t>
            </w:r>
          </w:p>
        </w:tc>
        <w:tc>
          <w:tcPr>
            <w:tcW w:w="2552" w:type="dxa"/>
          </w:tcPr>
          <w:p w:rsidR="00771E55" w:rsidRPr="0014596E" w:rsidRDefault="00771E55" w:rsidP="009F0284">
            <w:pPr>
              <w:pStyle w:val="Prrafodelista"/>
              <w:spacing w:line="276" w:lineRule="auto"/>
              <w:ind w:left="0" w:right="1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Reparto Nuevo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14596E" w:rsidRDefault="00771E55" w:rsidP="009F0284">
            <w:pPr>
              <w:pStyle w:val="Prrafodelista"/>
              <w:spacing w:line="276" w:lineRule="auto"/>
              <w:ind w:left="0" w:right="1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Orlando Nodarse</w:t>
            </w:r>
          </w:p>
        </w:tc>
        <w:tc>
          <w:tcPr>
            <w:tcW w:w="2552" w:type="dxa"/>
          </w:tcPr>
          <w:p w:rsidR="00771E55" w:rsidRPr="0014596E" w:rsidRDefault="00771E55" w:rsidP="009F0284">
            <w:pPr>
              <w:pStyle w:val="Prrafodelista"/>
              <w:spacing w:line="276" w:lineRule="auto"/>
              <w:ind w:left="0" w:right="1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Matilde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14596E" w:rsidRDefault="00771E55" w:rsidP="009F0284">
            <w:pPr>
              <w:pStyle w:val="Prrafodelista"/>
              <w:spacing w:line="276" w:lineRule="auto"/>
              <w:ind w:left="0" w:right="1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Ramón Mordoche</w:t>
            </w:r>
          </w:p>
        </w:tc>
        <w:tc>
          <w:tcPr>
            <w:tcW w:w="2552" w:type="dxa"/>
          </w:tcPr>
          <w:p w:rsidR="00771E55" w:rsidRPr="0014596E" w:rsidRDefault="00771E55" w:rsidP="009F0284">
            <w:pPr>
              <w:pStyle w:val="Prrafodelista"/>
              <w:spacing w:line="276" w:lineRule="auto"/>
              <w:ind w:left="0" w:right="1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Toledo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Candelaria</w:t>
            </w:r>
          </w:p>
        </w:tc>
        <w:tc>
          <w:tcPr>
            <w:tcW w:w="2878" w:type="dxa"/>
          </w:tcPr>
          <w:p w:rsidR="00771E55" w:rsidRPr="00FF3EF5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3EF5">
              <w:rPr>
                <w:rFonts w:ascii="Arial" w:hAnsi="Arial" w:cs="Arial"/>
                <w:sz w:val="24"/>
                <w:szCs w:val="24"/>
                <w:lang w:val="es-ES"/>
              </w:rPr>
              <w:t xml:space="preserve">José Martí </w:t>
            </w:r>
          </w:p>
        </w:tc>
        <w:tc>
          <w:tcPr>
            <w:tcW w:w="2552" w:type="dxa"/>
          </w:tcPr>
          <w:p w:rsidR="00771E55" w:rsidRPr="00C5510E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5510E">
              <w:rPr>
                <w:rFonts w:ascii="Arial" w:hAnsi="Arial" w:cs="Arial"/>
                <w:sz w:val="24"/>
                <w:szCs w:val="24"/>
                <w:lang w:val="es-ES"/>
              </w:rPr>
              <w:t>Urbano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FF3EF5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 Especial </w:t>
            </w:r>
            <w:r w:rsidRPr="00FF3EF5">
              <w:rPr>
                <w:rFonts w:ascii="Arial" w:hAnsi="Arial" w:cs="Arial"/>
                <w:sz w:val="24"/>
                <w:szCs w:val="24"/>
                <w:lang w:val="es-ES"/>
              </w:rPr>
              <w:t xml:space="preserve">José Luis Tassende </w:t>
            </w:r>
          </w:p>
        </w:tc>
        <w:tc>
          <w:tcPr>
            <w:tcW w:w="2552" w:type="dxa"/>
          </w:tcPr>
          <w:p w:rsidR="00771E55" w:rsidRPr="00C5510E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5510E">
              <w:rPr>
                <w:rFonts w:ascii="Arial" w:hAnsi="Arial" w:cs="Arial"/>
                <w:sz w:val="24"/>
                <w:szCs w:val="24"/>
                <w:lang w:val="es-ES"/>
              </w:rPr>
              <w:t>Urbano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FF3EF5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3EF5">
              <w:rPr>
                <w:rFonts w:ascii="Arial" w:hAnsi="Arial" w:cs="Arial"/>
                <w:sz w:val="24"/>
                <w:szCs w:val="24"/>
                <w:lang w:val="es-ES"/>
              </w:rPr>
              <w:t>Centro Mixto Pedro Alfonso Mesa</w:t>
            </w:r>
          </w:p>
        </w:tc>
        <w:tc>
          <w:tcPr>
            <w:tcW w:w="2552" w:type="dxa"/>
          </w:tcPr>
          <w:p w:rsidR="00771E55" w:rsidRPr="00C5510E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5510E">
              <w:rPr>
                <w:rFonts w:ascii="Arial" w:hAnsi="Arial" w:cs="Arial"/>
                <w:sz w:val="24"/>
                <w:szCs w:val="24"/>
                <w:lang w:val="es-ES"/>
              </w:rPr>
              <w:t>Montaña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032007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32007">
              <w:rPr>
                <w:rFonts w:ascii="Arial" w:hAnsi="Arial" w:cs="Arial"/>
                <w:sz w:val="24"/>
                <w:szCs w:val="24"/>
                <w:lang w:val="es-ES"/>
              </w:rPr>
              <w:t>General Lorente</w:t>
            </w:r>
          </w:p>
        </w:tc>
        <w:tc>
          <w:tcPr>
            <w:tcW w:w="2552" w:type="dxa"/>
          </w:tcPr>
          <w:p w:rsidR="00771E55" w:rsidRPr="00C5510E" w:rsidRDefault="00771E55" w:rsidP="009F028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5510E">
              <w:rPr>
                <w:rFonts w:ascii="Arial" w:hAnsi="Arial" w:cs="Arial"/>
                <w:sz w:val="24"/>
                <w:szCs w:val="24"/>
                <w:lang w:val="es-ES"/>
              </w:rPr>
              <w:t>Sur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San Cristóbal</w:t>
            </w: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S/I Gabino Labrador.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 xml:space="preserve">San Cristóbal 1 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 xml:space="preserve">S/I José Manuel Hernández 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San Cristóbal 2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S/I Abel Santamaría.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 xml:space="preserve">El Martí 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26 de Julio.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Rio Hondo.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S/I Irma Echeverría.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Los Pinos.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 xml:space="preserve"> C/M Ciro Redondo.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Mango Jobo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S/I Camilo Cienfuegos.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Santa Cruz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Ñico López .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Fierro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Jesús  Martínez.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Niceto Pérez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José Antonio Echeverría.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Ciro Redondo.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S/I Pepito Tey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López Peña</w:t>
            </w:r>
          </w:p>
        </w:tc>
      </w:tr>
      <w:tr w:rsidR="00771E55" w:rsidTr="00771E55">
        <w:tc>
          <w:tcPr>
            <w:tcW w:w="536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84" w:type="dxa"/>
          </w:tcPr>
          <w:p w:rsidR="00771E55" w:rsidRDefault="00771E55" w:rsidP="009F028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8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C/M Caridad Valverde</w:t>
            </w:r>
          </w:p>
        </w:tc>
        <w:tc>
          <w:tcPr>
            <w:tcW w:w="2552" w:type="dxa"/>
          </w:tcPr>
          <w:p w:rsidR="00771E55" w:rsidRPr="003E1652" w:rsidRDefault="00771E55" w:rsidP="009F0284">
            <w:pPr>
              <w:rPr>
                <w:rFonts w:ascii="Arial" w:hAnsi="Arial" w:cs="Arial"/>
                <w:sz w:val="24"/>
                <w:szCs w:val="24"/>
              </w:rPr>
            </w:pPr>
            <w:r w:rsidRPr="003E1652">
              <w:rPr>
                <w:rFonts w:ascii="Arial" w:hAnsi="Arial" w:cs="Arial"/>
                <w:sz w:val="24"/>
                <w:szCs w:val="24"/>
              </w:rPr>
              <w:t>Tato Taco.</w:t>
            </w:r>
          </w:p>
        </w:tc>
      </w:tr>
    </w:tbl>
    <w:p w:rsidR="00630946" w:rsidRPr="00506CB6" w:rsidRDefault="00630946" w:rsidP="00630946">
      <w:pPr>
        <w:rPr>
          <w:rFonts w:ascii="Arial" w:hAnsi="Arial" w:cs="Arial"/>
          <w:b/>
          <w:sz w:val="24"/>
          <w:szCs w:val="24"/>
          <w:lang w:val="es-ES"/>
        </w:rPr>
      </w:pPr>
    </w:p>
    <w:p w:rsidR="00630946" w:rsidRDefault="00630946"/>
    <w:sectPr w:rsidR="00630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84"/>
    <w:rsid w:val="00547584"/>
    <w:rsid w:val="00630946"/>
    <w:rsid w:val="006E4AFB"/>
    <w:rsid w:val="00771E55"/>
    <w:rsid w:val="008253C7"/>
    <w:rsid w:val="00F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CBE8"/>
  <w15:chartTrackingRefBased/>
  <w15:docId w15:val="{25C264EA-7517-4F1B-B2F5-292C42F9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4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0946"/>
    <w:pPr>
      <w:spacing w:after="4" w:line="223" w:lineRule="auto"/>
      <w:ind w:left="720" w:hanging="3"/>
      <w:contextualSpacing/>
      <w:jc w:val="both"/>
    </w:pPr>
    <w:rPr>
      <w:rFonts w:cs="Calibri"/>
      <w:color w:val="000000"/>
      <w:sz w:val="3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PC-AEE</dc:creator>
  <cp:keywords/>
  <dc:description/>
  <cp:lastModifiedBy>PC-AEE</cp:lastModifiedBy>
  <cp:revision>6</cp:revision>
  <dcterms:created xsi:type="dcterms:W3CDTF">2024-06-27T20:33:00Z</dcterms:created>
  <dcterms:modified xsi:type="dcterms:W3CDTF">2024-06-27T20:36:00Z</dcterms:modified>
</cp:coreProperties>
</file>